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201" w:rsidRDefault="00A35201" w:rsidP="00825819">
      <w:pPr>
        <w:widowControl/>
        <w:spacing w:line="242" w:lineRule="atLeast"/>
        <w:jc w:val="center"/>
        <w:rPr>
          <w:rFonts w:asciiTheme="minorEastAsia" w:eastAsiaTheme="minorEastAsia" w:hAnsiTheme="minorEastAsia" w:cs="宋体"/>
          <w:b/>
          <w:bCs/>
          <w:color w:val="000000"/>
          <w:kern w:val="0"/>
          <w:sz w:val="36"/>
          <w:szCs w:val="36"/>
        </w:rPr>
      </w:pPr>
      <w:r>
        <w:rPr>
          <w:rFonts w:asciiTheme="minorEastAsia" w:eastAsiaTheme="minorEastAsia" w:hAnsiTheme="minorEastAsia" w:cs="宋体" w:hint="eastAsia"/>
          <w:b/>
          <w:bCs/>
          <w:color w:val="000000"/>
          <w:kern w:val="0"/>
          <w:sz w:val="36"/>
          <w:szCs w:val="36"/>
        </w:rPr>
        <w:t>实验室</w:t>
      </w:r>
      <w:r w:rsidR="006608A0">
        <w:rPr>
          <w:rFonts w:asciiTheme="minorEastAsia" w:eastAsiaTheme="minorEastAsia" w:hAnsiTheme="minorEastAsia" w:cs="宋体" w:hint="eastAsia"/>
          <w:b/>
          <w:bCs/>
          <w:color w:val="000000"/>
          <w:kern w:val="0"/>
          <w:sz w:val="36"/>
          <w:szCs w:val="36"/>
        </w:rPr>
        <w:t>主要</w:t>
      </w:r>
      <w:r>
        <w:rPr>
          <w:rFonts w:asciiTheme="minorEastAsia" w:eastAsiaTheme="minorEastAsia" w:hAnsiTheme="minorEastAsia" w:cs="宋体" w:hint="eastAsia"/>
          <w:b/>
          <w:bCs/>
          <w:color w:val="000000"/>
          <w:kern w:val="0"/>
          <w:sz w:val="36"/>
          <w:szCs w:val="36"/>
        </w:rPr>
        <w:t>安全事故应急处置措施</w:t>
      </w:r>
    </w:p>
    <w:p w:rsidR="00A35201" w:rsidRDefault="00A35201" w:rsidP="00825819">
      <w:pPr>
        <w:widowControl/>
        <w:spacing w:line="242" w:lineRule="atLeast"/>
        <w:jc w:val="center"/>
        <w:rPr>
          <w:rFonts w:asciiTheme="minorEastAsia" w:eastAsiaTheme="minorEastAsia" w:hAnsiTheme="minorEastAsia" w:cs="宋体"/>
          <w:b/>
          <w:bCs/>
          <w:color w:val="000000"/>
          <w:kern w:val="0"/>
          <w:sz w:val="36"/>
          <w:szCs w:val="36"/>
        </w:rPr>
      </w:pPr>
    </w:p>
    <w:p w:rsidR="00825819" w:rsidRPr="00180FA3" w:rsidRDefault="00A35201" w:rsidP="00662FEA">
      <w:pPr>
        <w:widowControl/>
        <w:spacing w:beforeLines="50" w:line="560" w:lineRule="exact"/>
        <w:jc w:val="center"/>
        <w:rPr>
          <w:rFonts w:ascii="黑体" w:eastAsia="黑体" w:hAnsi="黑体" w:cs="宋体"/>
          <w:color w:val="000000"/>
          <w:kern w:val="0"/>
          <w:sz w:val="30"/>
          <w:szCs w:val="30"/>
        </w:rPr>
      </w:pPr>
      <w:r w:rsidRPr="00180FA3">
        <w:rPr>
          <w:rFonts w:ascii="黑体" w:eastAsia="黑体" w:hAnsi="黑体" w:cs="宋体" w:hint="eastAsia"/>
          <w:bCs/>
          <w:color w:val="000000"/>
          <w:kern w:val="0"/>
          <w:sz w:val="30"/>
          <w:szCs w:val="30"/>
        </w:rPr>
        <w:t>一、</w:t>
      </w:r>
      <w:r w:rsidR="00825819" w:rsidRPr="00180FA3">
        <w:rPr>
          <w:rFonts w:ascii="黑体" w:eastAsia="黑体" w:hAnsi="黑体" w:cs="宋体"/>
          <w:bCs/>
          <w:color w:val="000000"/>
          <w:kern w:val="0"/>
          <w:sz w:val="30"/>
          <w:szCs w:val="30"/>
        </w:rPr>
        <w:t>化学类安全事故应急处置措施</w:t>
      </w:r>
    </w:p>
    <w:p w:rsidR="00825819" w:rsidRPr="00813CCF" w:rsidRDefault="00A35201" w:rsidP="00180FA3">
      <w:pPr>
        <w:widowControl/>
        <w:spacing w:line="560" w:lineRule="exact"/>
        <w:ind w:firstLineChars="200" w:firstLine="602"/>
        <w:jc w:val="left"/>
        <w:rPr>
          <w:rFonts w:ascii="仿宋" w:eastAsia="仿宋" w:hAnsi="仿宋" w:cs="宋体"/>
          <w:b/>
          <w:color w:val="000000"/>
          <w:kern w:val="0"/>
          <w:sz w:val="30"/>
          <w:szCs w:val="30"/>
        </w:rPr>
      </w:pPr>
      <w:r w:rsidRPr="00813CCF">
        <w:rPr>
          <w:rFonts w:ascii="仿宋" w:eastAsia="仿宋" w:hAnsi="仿宋" w:cs="宋体" w:hint="eastAsia"/>
          <w:b/>
          <w:color w:val="000000"/>
          <w:kern w:val="0"/>
          <w:sz w:val="30"/>
          <w:szCs w:val="30"/>
          <w:bdr w:val="none" w:sz="0" w:space="0" w:color="auto" w:frame="1"/>
        </w:rPr>
        <w:t>（一）</w:t>
      </w:r>
      <w:r w:rsidR="00825819" w:rsidRPr="00813CCF">
        <w:rPr>
          <w:rFonts w:ascii="仿宋" w:eastAsia="仿宋" w:hAnsi="仿宋" w:cs="宋体"/>
          <w:b/>
          <w:color w:val="000000"/>
          <w:kern w:val="0"/>
          <w:sz w:val="30"/>
          <w:szCs w:val="30"/>
          <w:bdr w:val="none" w:sz="0" w:space="0" w:color="auto" w:frame="1"/>
        </w:rPr>
        <w:t>一般原则</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1、</w:t>
      </w:r>
      <w:r w:rsidR="00825819" w:rsidRPr="00813CCF">
        <w:rPr>
          <w:rFonts w:ascii="仿宋" w:eastAsia="仿宋" w:hAnsi="仿宋" w:cs="宋体"/>
          <w:color w:val="000000"/>
          <w:kern w:val="0"/>
          <w:sz w:val="30"/>
          <w:szCs w:val="30"/>
          <w:bdr w:val="none" w:sz="0" w:space="0" w:color="auto" w:frame="1"/>
        </w:rPr>
        <w:t>安全防护：进入现场的应急救援人员必须配备合适的个人防护器具，在确保自身安全的情况下，实施救援工作；</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2、</w:t>
      </w:r>
      <w:r w:rsidR="00825819" w:rsidRPr="00813CCF">
        <w:rPr>
          <w:rFonts w:ascii="仿宋" w:eastAsia="仿宋" w:hAnsi="仿宋" w:cs="宋体"/>
          <w:color w:val="000000"/>
          <w:kern w:val="0"/>
          <w:sz w:val="30"/>
          <w:szCs w:val="30"/>
          <w:bdr w:val="none" w:sz="0" w:space="0" w:color="auto" w:frame="1"/>
        </w:rPr>
        <w:t>隔离、疏散：设定初始隔离区，封闭事故现场，实行交通管制，紧急疏散转移隔离区内所有无关人员；</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3、</w:t>
      </w:r>
      <w:r w:rsidR="00825819" w:rsidRPr="00813CCF">
        <w:rPr>
          <w:rFonts w:ascii="仿宋" w:eastAsia="仿宋" w:hAnsi="仿宋" w:cs="宋体"/>
          <w:color w:val="000000"/>
          <w:kern w:val="0"/>
          <w:sz w:val="30"/>
          <w:szCs w:val="30"/>
          <w:bdr w:val="none" w:sz="0" w:space="0" w:color="auto" w:frame="1"/>
        </w:rPr>
        <w:t>监测、侦察：监测泄漏物质浓度、扩散范围及气象数据，及时调整隔离区的范围，做好动态监测；侦察事故现场，搜寻被困人员，确认设施、建（构）筑物险情及可能引发爆炸燃烧的各种危险源、现场及周边污染情况，确定攻防、撤退的路线；</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4、</w:t>
      </w:r>
      <w:r w:rsidR="00825819" w:rsidRPr="00813CCF">
        <w:rPr>
          <w:rFonts w:ascii="仿宋" w:eastAsia="仿宋" w:hAnsi="仿宋" w:cs="宋体"/>
          <w:color w:val="000000"/>
          <w:kern w:val="0"/>
          <w:sz w:val="30"/>
          <w:szCs w:val="30"/>
          <w:bdr w:val="none" w:sz="0" w:space="0" w:color="auto" w:frame="1"/>
        </w:rPr>
        <w:t>医疗救护：应急救援人员采取正确的救助方式，将遇险人员移至安全隔离区域，进行现场急救，并视实际情况迅速将受伤、中毒人员送往医院；</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5、</w:t>
      </w:r>
      <w:r w:rsidR="00825819" w:rsidRPr="00813CCF">
        <w:rPr>
          <w:rFonts w:ascii="仿宋" w:eastAsia="仿宋" w:hAnsi="仿宋" w:cs="宋体"/>
          <w:color w:val="000000"/>
          <w:kern w:val="0"/>
          <w:sz w:val="30"/>
          <w:szCs w:val="30"/>
          <w:bdr w:val="none" w:sz="0" w:space="0" w:color="auto" w:frame="1"/>
        </w:rPr>
        <w:t>现场控制：根据事故类型、现场具体情况，采取相应的措施控制事态的扩大；</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6、</w:t>
      </w:r>
      <w:r w:rsidR="00825819" w:rsidRPr="00813CCF">
        <w:rPr>
          <w:rFonts w:ascii="仿宋" w:eastAsia="仿宋" w:hAnsi="仿宋" w:cs="宋体"/>
          <w:color w:val="000000"/>
          <w:kern w:val="0"/>
          <w:sz w:val="30"/>
          <w:szCs w:val="30"/>
          <w:bdr w:val="none" w:sz="0" w:space="0" w:color="auto" w:frame="1"/>
        </w:rPr>
        <w:t>防止次生灾害：采取措施防止进一步造成火灾爆炸和环境污染等次生灾害，并做好相关的监测工作；</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7、</w:t>
      </w:r>
      <w:r w:rsidR="00825819" w:rsidRPr="00813CCF">
        <w:rPr>
          <w:rFonts w:ascii="仿宋" w:eastAsia="仿宋" w:hAnsi="仿宋" w:cs="宋体"/>
          <w:color w:val="000000"/>
          <w:kern w:val="0"/>
          <w:sz w:val="30"/>
          <w:szCs w:val="30"/>
          <w:bdr w:val="none" w:sz="0" w:space="0" w:color="auto" w:frame="1"/>
        </w:rPr>
        <w:t>洗消：设立洗消站，对遇险人员、应急救援人员、救援器材等进行洗消，严格控制污水排放，防止二次污染；</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8、</w:t>
      </w:r>
      <w:r w:rsidR="00825819" w:rsidRPr="00813CCF">
        <w:rPr>
          <w:rFonts w:ascii="仿宋" w:eastAsia="仿宋" w:hAnsi="仿宋" w:cs="宋体"/>
          <w:color w:val="000000"/>
          <w:kern w:val="0"/>
          <w:sz w:val="30"/>
          <w:szCs w:val="30"/>
          <w:bdr w:val="none" w:sz="0" w:space="0" w:color="auto" w:frame="1"/>
        </w:rPr>
        <w:t>危害信息告知：及时发布避险警告，并广泛宣传危险化学品的危害信息和应急急救措施。</w:t>
      </w:r>
    </w:p>
    <w:p w:rsidR="00825819" w:rsidRPr="00813CCF" w:rsidRDefault="00A35201" w:rsidP="00180FA3">
      <w:pPr>
        <w:widowControl/>
        <w:spacing w:line="560" w:lineRule="exact"/>
        <w:ind w:firstLineChars="200" w:firstLine="602"/>
        <w:jc w:val="left"/>
        <w:rPr>
          <w:rFonts w:ascii="仿宋" w:eastAsia="仿宋" w:hAnsi="仿宋" w:cs="宋体"/>
          <w:b/>
          <w:color w:val="000000"/>
          <w:kern w:val="0"/>
          <w:sz w:val="30"/>
          <w:szCs w:val="30"/>
        </w:rPr>
      </w:pPr>
      <w:r w:rsidRPr="00813CCF">
        <w:rPr>
          <w:rFonts w:ascii="仿宋" w:eastAsia="仿宋" w:hAnsi="仿宋" w:cs="宋体" w:hint="eastAsia"/>
          <w:b/>
          <w:color w:val="000000"/>
          <w:kern w:val="0"/>
          <w:sz w:val="30"/>
          <w:szCs w:val="30"/>
          <w:bdr w:val="none" w:sz="0" w:space="0" w:color="auto" w:frame="1"/>
        </w:rPr>
        <w:t>（二）</w:t>
      </w:r>
      <w:r w:rsidR="00825819" w:rsidRPr="00813CCF">
        <w:rPr>
          <w:rFonts w:ascii="仿宋" w:eastAsia="仿宋" w:hAnsi="仿宋" w:cs="宋体"/>
          <w:b/>
          <w:color w:val="000000"/>
          <w:kern w:val="0"/>
          <w:sz w:val="30"/>
          <w:szCs w:val="30"/>
          <w:bdr w:val="none" w:sz="0" w:space="0" w:color="auto" w:frame="1"/>
        </w:rPr>
        <w:t>危险化学品泄漏事故处置措施</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lastRenderedPageBreak/>
        <w:t>1、</w:t>
      </w:r>
      <w:r w:rsidR="00825819" w:rsidRPr="00813CCF">
        <w:rPr>
          <w:rFonts w:ascii="仿宋" w:eastAsia="仿宋" w:hAnsi="仿宋" w:cs="宋体"/>
          <w:color w:val="000000"/>
          <w:kern w:val="0"/>
          <w:sz w:val="30"/>
          <w:szCs w:val="30"/>
          <w:bdr w:val="none" w:sz="0" w:space="0" w:color="auto" w:frame="1"/>
        </w:rPr>
        <w:t>易燃易爆物质泄漏：必须立即消除泄漏污染区域内的各种火源，救援器材应具备防爆功能，并采取有效措施防止泄漏物进入下水道、地下室或受限空间；</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2、</w:t>
      </w:r>
      <w:r w:rsidR="00825819" w:rsidRPr="00813CCF">
        <w:rPr>
          <w:rFonts w:ascii="仿宋" w:eastAsia="仿宋" w:hAnsi="仿宋" w:cs="宋体"/>
          <w:color w:val="000000"/>
          <w:kern w:val="0"/>
          <w:sz w:val="30"/>
          <w:szCs w:val="30"/>
          <w:bdr w:val="none" w:sz="0" w:space="0" w:color="auto" w:frame="1"/>
        </w:rPr>
        <w:t>泄漏物控制：用水雾、蒸汽等稀释泄漏物浓度，拦截、导流和蓄积泄漏物，防止泄漏物向重要目标或环境敏感区扩散，并视情况使用泡沫充分覆盖泄漏液面；对大量粉体泄漏物，应使用塑料布、帆布等覆盖，减少飞散；</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3、</w:t>
      </w:r>
      <w:r w:rsidR="00825819" w:rsidRPr="00813CCF">
        <w:rPr>
          <w:rFonts w:ascii="仿宋" w:eastAsia="仿宋" w:hAnsi="仿宋" w:cs="宋体"/>
          <w:color w:val="000000"/>
          <w:kern w:val="0"/>
          <w:sz w:val="30"/>
          <w:szCs w:val="30"/>
          <w:bdr w:val="none" w:sz="0" w:space="0" w:color="auto" w:frame="1"/>
        </w:rPr>
        <w:t>泄漏源控制：根据现场泄漏情况，采取关阀断料、开阀导流、排料泄压、火炬放空、倒罐转移、应急堵漏、冷却防爆、注水排险、喷雾稀释、引火点燃等措施控制泄漏源；</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4、</w:t>
      </w:r>
      <w:r w:rsidR="00825819" w:rsidRPr="00813CCF">
        <w:rPr>
          <w:rFonts w:ascii="仿宋" w:eastAsia="仿宋" w:hAnsi="仿宋" w:cs="宋体"/>
          <w:color w:val="000000"/>
          <w:kern w:val="0"/>
          <w:sz w:val="30"/>
          <w:szCs w:val="30"/>
          <w:bdr w:val="none" w:sz="0" w:space="0" w:color="auto" w:frame="1"/>
        </w:rPr>
        <w:t>泄漏物清理：大量残液，用防爆泵抽吸或使用无火花盛器收集、集中处理；少量残液，用稀释、吸附、固化、中和等方法处理；</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5、</w:t>
      </w:r>
      <w:r w:rsidR="00825819" w:rsidRPr="00813CCF">
        <w:rPr>
          <w:rFonts w:ascii="仿宋" w:eastAsia="仿宋" w:hAnsi="仿宋" w:cs="宋体"/>
          <w:color w:val="000000"/>
          <w:kern w:val="0"/>
          <w:sz w:val="30"/>
          <w:szCs w:val="30"/>
          <w:bdr w:val="none" w:sz="0" w:space="0" w:color="auto" w:frame="1"/>
        </w:rPr>
        <w:t>泄漏物污染水体：当发生危险化学品泄漏污染水体时，应及时通知沿岸居民和地方政府，严禁下游人畜取水；加强对水体进行监测，采取打捞收集泄漏物、拦河筑坝、中和等方法严控污染扩大，如果中和过程中可能产生金属离子，必须用沉淀剂清除；</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6、</w:t>
      </w:r>
      <w:r w:rsidR="00825819" w:rsidRPr="00813CCF">
        <w:rPr>
          <w:rFonts w:ascii="仿宋" w:eastAsia="仿宋" w:hAnsi="仿宋" w:cs="宋体"/>
          <w:color w:val="000000"/>
          <w:kern w:val="0"/>
          <w:sz w:val="30"/>
          <w:szCs w:val="30"/>
          <w:bdr w:val="none" w:sz="0" w:space="0" w:color="auto" w:frame="1"/>
        </w:rPr>
        <w:t>紧急点火：当易燃易爆物质在人口密集处或密闭空间泄漏，并无法有效控制，可能造成重大次生灾害时，应急处置工作组要适时果断下达点火指令；</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7、</w:t>
      </w:r>
      <w:r w:rsidR="00825819" w:rsidRPr="00813CCF">
        <w:rPr>
          <w:rFonts w:ascii="仿宋" w:eastAsia="仿宋" w:hAnsi="仿宋" w:cs="宋体"/>
          <w:color w:val="000000"/>
          <w:kern w:val="0"/>
          <w:sz w:val="30"/>
          <w:szCs w:val="30"/>
          <w:bdr w:val="none" w:sz="0" w:space="0" w:color="auto" w:frame="1"/>
        </w:rPr>
        <w:t>火灾爆炸：当泄漏事故发生火灾爆炸次生灾害后，同时按火灾爆炸应急措施处置。</w:t>
      </w:r>
    </w:p>
    <w:p w:rsidR="00825819" w:rsidRPr="00813CCF" w:rsidRDefault="00A35201" w:rsidP="00180FA3">
      <w:pPr>
        <w:widowControl/>
        <w:spacing w:line="560" w:lineRule="exact"/>
        <w:ind w:firstLineChars="200" w:firstLine="602"/>
        <w:jc w:val="left"/>
        <w:rPr>
          <w:rFonts w:ascii="仿宋" w:eastAsia="仿宋" w:hAnsi="仿宋" w:cs="宋体"/>
          <w:b/>
          <w:color w:val="000000"/>
          <w:kern w:val="0"/>
          <w:sz w:val="30"/>
          <w:szCs w:val="30"/>
        </w:rPr>
      </w:pPr>
      <w:r w:rsidRPr="00813CCF">
        <w:rPr>
          <w:rFonts w:ascii="仿宋" w:eastAsia="仿宋" w:hAnsi="仿宋" w:cs="宋体" w:hint="eastAsia"/>
          <w:b/>
          <w:color w:val="000000"/>
          <w:kern w:val="0"/>
          <w:sz w:val="30"/>
          <w:szCs w:val="30"/>
          <w:bdr w:val="none" w:sz="0" w:space="0" w:color="auto" w:frame="1"/>
        </w:rPr>
        <w:t>（三）</w:t>
      </w:r>
      <w:r w:rsidR="00825819" w:rsidRPr="00813CCF">
        <w:rPr>
          <w:rFonts w:ascii="仿宋" w:eastAsia="仿宋" w:hAnsi="仿宋" w:cs="宋体"/>
          <w:b/>
          <w:color w:val="000000"/>
          <w:kern w:val="0"/>
          <w:sz w:val="30"/>
          <w:szCs w:val="30"/>
          <w:bdr w:val="none" w:sz="0" w:space="0" w:color="auto" w:frame="1"/>
        </w:rPr>
        <w:t>危险化学品火灾爆炸事故处置措施</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lastRenderedPageBreak/>
        <w:t>1、</w:t>
      </w:r>
      <w:r w:rsidR="00825819" w:rsidRPr="00813CCF">
        <w:rPr>
          <w:rFonts w:ascii="仿宋" w:eastAsia="仿宋" w:hAnsi="仿宋" w:cs="宋体"/>
          <w:color w:val="000000"/>
          <w:kern w:val="0"/>
          <w:sz w:val="30"/>
          <w:szCs w:val="30"/>
          <w:bdr w:val="none" w:sz="0" w:space="0" w:color="auto" w:frame="1"/>
        </w:rPr>
        <w:t>发生危险化学品火灾爆炸事故时，应遵循“先控制、后消灭”的原则；</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2、</w:t>
      </w:r>
      <w:r w:rsidR="00825819" w:rsidRPr="00813CCF">
        <w:rPr>
          <w:rFonts w:ascii="仿宋" w:eastAsia="仿宋" w:hAnsi="仿宋" w:cs="宋体"/>
          <w:color w:val="000000"/>
          <w:kern w:val="0"/>
          <w:sz w:val="30"/>
          <w:szCs w:val="30"/>
          <w:bdr w:val="none" w:sz="0" w:space="0" w:color="auto" w:frame="1"/>
        </w:rPr>
        <w:t>扑救初期火灾：关闭火灾部位的上下游阀门，切断物料来源，用现有消防器材扑灭初期火灾和控制火源；</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3、</w:t>
      </w:r>
      <w:r w:rsidR="00825819" w:rsidRPr="00813CCF">
        <w:rPr>
          <w:rFonts w:ascii="仿宋" w:eastAsia="仿宋" w:hAnsi="仿宋" w:cs="宋体"/>
          <w:color w:val="000000"/>
          <w:kern w:val="0"/>
          <w:sz w:val="30"/>
          <w:szCs w:val="30"/>
          <w:bdr w:val="none" w:sz="0" w:space="0" w:color="auto" w:frame="1"/>
        </w:rPr>
        <w:t>保护周围设施：为防止火灾危及相邻设施，采取冷却、隔离等保护措施，并迅速疏散受火势威胁的物资；</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4、</w:t>
      </w:r>
      <w:r w:rsidR="00825819" w:rsidRPr="00813CCF">
        <w:rPr>
          <w:rFonts w:ascii="仿宋" w:eastAsia="仿宋" w:hAnsi="仿宋" w:cs="宋体"/>
          <w:color w:val="000000"/>
          <w:kern w:val="0"/>
          <w:sz w:val="30"/>
          <w:szCs w:val="30"/>
          <w:bdr w:val="none" w:sz="0" w:space="0" w:color="auto" w:frame="1"/>
        </w:rPr>
        <w:t>火灾扑救：针对不同的危险化学品，选择正确的灭火剂和灭火方法控制火灾。当外围火点已彻底扑灭、火种等危险源已全部控制、堵漏措施准备就绪并有把握在短时间内完成且消防力量也已准备就绪时，可实施灭火；特殊化学品的火灾扑救注意事项见后文；</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5、</w:t>
      </w:r>
      <w:r w:rsidR="00825819" w:rsidRPr="00813CCF">
        <w:rPr>
          <w:rFonts w:ascii="仿宋" w:eastAsia="仿宋" w:hAnsi="仿宋" w:cs="宋体"/>
          <w:color w:val="000000"/>
          <w:kern w:val="0"/>
          <w:sz w:val="30"/>
          <w:szCs w:val="30"/>
          <w:bdr w:val="none" w:sz="0" w:space="0" w:color="auto" w:frame="1"/>
        </w:rPr>
        <w:t>确定撤退信号和撤退方法：当火灾失控危及救援人员生命安全时，应立即指挥现场全部人员撤离至安全区域；</w:t>
      </w:r>
    </w:p>
    <w:p w:rsidR="00A35201"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6、</w:t>
      </w:r>
      <w:r w:rsidR="00825819" w:rsidRPr="00813CCF">
        <w:rPr>
          <w:rFonts w:ascii="仿宋" w:eastAsia="仿宋" w:hAnsi="仿宋" w:cs="宋体"/>
          <w:color w:val="000000"/>
          <w:kern w:val="0"/>
          <w:sz w:val="30"/>
          <w:szCs w:val="30"/>
          <w:bdr w:val="none" w:sz="0" w:space="0" w:color="auto" w:frame="1"/>
        </w:rPr>
        <w:t>火灾扑灭后，应派人监护现场，防止复燃。</w:t>
      </w:r>
    </w:p>
    <w:p w:rsidR="00825819" w:rsidRPr="00813CCF" w:rsidRDefault="00A35201" w:rsidP="00180FA3">
      <w:pPr>
        <w:widowControl/>
        <w:spacing w:line="560" w:lineRule="exact"/>
        <w:ind w:firstLineChars="200" w:firstLine="602"/>
        <w:jc w:val="left"/>
        <w:rPr>
          <w:rFonts w:ascii="仿宋" w:eastAsia="仿宋" w:hAnsi="仿宋" w:cs="宋体"/>
          <w:b/>
          <w:color w:val="000000"/>
          <w:kern w:val="0"/>
          <w:sz w:val="30"/>
          <w:szCs w:val="30"/>
        </w:rPr>
      </w:pPr>
      <w:r w:rsidRPr="00813CCF">
        <w:rPr>
          <w:rFonts w:ascii="仿宋" w:eastAsia="仿宋" w:hAnsi="仿宋" w:cs="宋体" w:hint="eastAsia"/>
          <w:b/>
          <w:color w:val="000000"/>
          <w:kern w:val="0"/>
          <w:sz w:val="30"/>
          <w:szCs w:val="30"/>
          <w:bdr w:val="none" w:sz="0" w:space="0" w:color="auto" w:frame="1"/>
        </w:rPr>
        <w:t>（四）</w:t>
      </w:r>
      <w:r w:rsidR="00825819" w:rsidRPr="00813CCF">
        <w:rPr>
          <w:rFonts w:ascii="仿宋" w:eastAsia="仿宋" w:hAnsi="仿宋" w:cs="宋体"/>
          <w:b/>
          <w:color w:val="000000"/>
          <w:kern w:val="0"/>
          <w:sz w:val="30"/>
          <w:szCs w:val="30"/>
          <w:bdr w:val="none" w:sz="0" w:space="0" w:color="auto" w:frame="1"/>
        </w:rPr>
        <w:t>危险化学品中毒事故处置措施</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1、</w:t>
      </w:r>
      <w:r w:rsidR="00825819" w:rsidRPr="00813CCF">
        <w:rPr>
          <w:rFonts w:ascii="仿宋" w:eastAsia="仿宋" w:hAnsi="仿宋" w:cs="宋体"/>
          <w:color w:val="000000"/>
          <w:kern w:val="0"/>
          <w:sz w:val="30"/>
          <w:szCs w:val="30"/>
          <w:bdr w:val="none" w:sz="0" w:space="0" w:color="auto" w:frame="1"/>
        </w:rPr>
        <w:t>现场急救：应急救援人员必须佩戴个人防护用品迅速进入现场危险区，将中毒人员移至安全区域，根据受伤情况进行现场急救，并视实际情况迅速将受伤、中毒人员送往医院抢救；</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2、</w:t>
      </w:r>
      <w:r w:rsidR="00825819" w:rsidRPr="00813CCF">
        <w:rPr>
          <w:rFonts w:ascii="仿宋" w:eastAsia="仿宋" w:hAnsi="仿宋" w:cs="宋体"/>
          <w:color w:val="000000"/>
          <w:kern w:val="0"/>
          <w:sz w:val="30"/>
          <w:szCs w:val="30"/>
          <w:bdr w:val="none" w:sz="0" w:space="0" w:color="auto" w:frame="1"/>
        </w:rPr>
        <w:t>医学救援：抢救生命体征危急的人员、处理眼和皮肤污染、查明化学物质毒性、进行特殊和（或）对症处理；迅速将受伤、中毒人员送往医院抢救；组织医疗专家，保障治疗药物和器材的供应，组织有可能受到危险化学品伤害的周边群众进行体检；</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3、</w:t>
      </w:r>
      <w:r w:rsidR="00825819" w:rsidRPr="00813CCF">
        <w:rPr>
          <w:rFonts w:ascii="仿宋" w:eastAsia="仿宋" w:hAnsi="仿宋" w:cs="宋体"/>
          <w:color w:val="000000"/>
          <w:kern w:val="0"/>
          <w:sz w:val="30"/>
          <w:szCs w:val="30"/>
          <w:bdr w:val="none" w:sz="0" w:space="0" w:color="auto" w:frame="1"/>
        </w:rPr>
        <w:t>对中毒源进行泄漏原因分析，制定处置方案，控制泄漏源，处理泄漏物；</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lastRenderedPageBreak/>
        <w:t>4、</w:t>
      </w:r>
      <w:r w:rsidR="00825819" w:rsidRPr="00813CCF">
        <w:rPr>
          <w:rFonts w:ascii="仿宋" w:eastAsia="仿宋" w:hAnsi="仿宋" w:cs="宋体"/>
          <w:color w:val="000000"/>
          <w:kern w:val="0"/>
          <w:sz w:val="30"/>
          <w:szCs w:val="30"/>
          <w:bdr w:val="none" w:sz="0" w:space="0" w:color="auto" w:frame="1"/>
        </w:rPr>
        <w:t>隔离、疏散：应急处置工作组根据风向和泄漏区域设定事故隔离区，指导应急人员隔离封闭危险区，紧急疏散事故区域内的无关人员，对主要道路和路口实行交通管制；</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5、</w:t>
      </w:r>
      <w:r w:rsidR="00825819" w:rsidRPr="00813CCF">
        <w:rPr>
          <w:rFonts w:ascii="仿宋" w:eastAsia="仿宋" w:hAnsi="仿宋" w:cs="宋体"/>
          <w:color w:val="000000"/>
          <w:kern w:val="0"/>
          <w:sz w:val="30"/>
          <w:szCs w:val="30"/>
          <w:bdr w:val="none" w:sz="0" w:space="0" w:color="auto" w:frame="1"/>
        </w:rPr>
        <w:t>危害信息告知：及时、广泛地宣传中毒化学品的危害信息和应急措施。</w:t>
      </w:r>
    </w:p>
    <w:p w:rsidR="00825819" w:rsidRPr="00813CCF" w:rsidRDefault="00A35201" w:rsidP="00180FA3">
      <w:pPr>
        <w:widowControl/>
        <w:spacing w:line="560" w:lineRule="exact"/>
        <w:ind w:firstLineChars="200" w:firstLine="602"/>
        <w:jc w:val="left"/>
        <w:rPr>
          <w:rFonts w:ascii="仿宋" w:eastAsia="仿宋" w:hAnsi="仿宋" w:cs="宋体"/>
          <w:b/>
          <w:color w:val="000000"/>
          <w:kern w:val="0"/>
          <w:sz w:val="30"/>
          <w:szCs w:val="30"/>
        </w:rPr>
      </w:pPr>
      <w:r w:rsidRPr="00813CCF">
        <w:rPr>
          <w:rFonts w:ascii="仿宋" w:eastAsia="仿宋" w:hAnsi="仿宋" w:cs="宋体" w:hint="eastAsia"/>
          <w:b/>
          <w:color w:val="000000"/>
          <w:kern w:val="0"/>
          <w:sz w:val="30"/>
          <w:szCs w:val="30"/>
          <w:bdr w:val="none" w:sz="0" w:space="0" w:color="auto" w:frame="1"/>
        </w:rPr>
        <w:t>（五）</w:t>
      </w:r>
      <w:r w:rsidR="00825819" w:rsidRPr="00813CCF">
        <w:rPr>
          <w:rFonts w:ascii="仿宋" w:eastAsia="仿宋" w:hAnsi="仿宋" w:cs="宋体"/>
          <w:b/>
          <w:color w:val="000000"/>
          <w:kern w:val="0"/>
          <w:sz w:val="30"/>
          <w:szCs w:val="30"/>
          <w:bdr w:val="none" w:sz="0" w:space="0" w:color="auto" w:frame="1"/>
        </w:rPr>
        <w:t>危险化学品丢失、被盗事故处置措施</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1、</w:t>
      </w:r>
      <w:r w:rsidR="00825819" w:rsidRPr="00813CCF">
        <w:rPr>
          <w:rFonts w:ascii="仿宋" w:eastAsia="仿宋" w:hAnsi="仿宋" w:cs="宋体"/>
          <w:color w:val="000000"/>
          <w:kern w:val="0"/>
          <w:sz w:val="30"/>
          <w:szCs w:val="30"/>
          <w:bdr w:val="none" w:sz="0" w:space="0" w:color="auto" w:frame="1"/>
        </w:rPr>
        <w:t>立即向公安、环境保护等部门报告；</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2、</w:t>
      </w:r>
      <w:r w:rsidR="00825819" w:rsidRPr="00813CCF">
        <w:rPr>
          <w:rFonts w:ascii="仿宋" w:eastAsia="仿宋" w:hAnsi="仿宋" w:cs="宋体"/>
          <w:color w:val="000000"/>
          <w:kern w:val="0"/>
          <w:sz w:val="30"/>
          <w:szCs w:val="30"/>
          <w:bdr w:val="none" w:sz="0" w:space="0" w:color="auto" w:frame="1"/>
        </w:rPr>
        <w:t>组织保护现场，配合公安、环境保护等部门的调查。</w:t>
      </w:r>
    </w:p>
    <w:p w:rsidR="00825819" w:rsidRPr="00813CCF" w:rsidRDefault="00A35201" w:rsidP="00180FA3">
      <w:pPr>
        <w:widowControl/>
        <w:spacing w:line="560" w:lineRule="exact"/>
        <w:ind w:firstLineChars="200" w:firstLine="602"/>
        <w:jc w:val="left"/>
        <w:rPr>
          <w:rFonts w:ascii="仿宋" w:eastAsia="仿宋" w:hAnsi="仿宋" w:cs="宋体"/>
          <w:b/>
          <w:color w:val="000000"/>
          <w:kern w:val="0"/>
          <w:sz w:val="30"/>
          <w:szCs w:val="30"/>
        </w:rPr>
      </w:pPr>
      <w:r w:rsidRPr="00813CCF">
        <w:rPr>
          <w:rFonts w:ascii="仿宋" w:eastAsia="仿宋" w:hAnsi="仿宋" w:cs="宋体" w:hint="eastAsia"/>
          <w:b/>
          <w:color w:val="000000"/>
          <w:kern w:val="0"/>
          <w:sz w:val="30"/>
          <w:szCs w:val="30"/>
          <w:bdr w:val="none" w:sz="0" w:space="0" w:color="auto" w:frame="1"/>
        </w:rPr>
        <w:t>（六）</w:t>
      </w:r>
      <w:r w:rsidR="00825819" w:rsidRPr="00813CCF">
        <w:rPr>
          <w:rFonts w:ascii="仿宋" w:eastAsia="仿宋" w:hAnsi="仿宋" w:cs="宋体"/>
          <w:b/>
          <w:color w:val="000000"/>
          <w:kern w:val="0"/>
          <w:sz w:val="30"/>
          <w:szCs w:val="30"/>
          <w:bdr w:val="none" w:sz="0" w:space="0" w:color="auto" w:frame="1"/>
        </w:rPr>
        <w:t>特殊危险化学品的火灾事故扑救注意事项</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1、</w:t>
      </w:r>
      <w:r w:rsidR="00825819" w:rsidRPr="00813CCF">
        <w:rPr>
          <w:rFonts w:ascii="仿宋" w:eastAsia="仿宋" w:hAnsi="仿宋" w:cs="宋体"/>
          <w:color w:val="000000"/>
          <w:kern w:val="0"/>
          <w:sz w:val="30"/>
          <w:szCs w:val="30"/>
          <w:bdr w:val="none" w:sz="0" w:space="0" w:color="auto" w:frame="1"/>
        </w:rPr>
        <w:t>对于液化气火灾，切忌盲目扑灭，在没有采取堵漏措施的情况时，必须保持其稳定燃烧；</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2、</w:t>
      </w:r>
      <w:r w:rsidR="00825819" w:rsidRPr="00813CCF">
        <w:rPr>
          <w:rFonts w:ascii="仿宋" w:eastAsia="仿宋" w:hAnsi="仿宋" w:cs="宋体"/>
          <w:color w:val="000000"/>
          <w:kern w:val="0"/>
          <w:sz w:val="30"/>
          <w:szCs w:val="30"/>
          <w:bdr w:val="none" w:sz="0" w:space="0" w:color="auto" w:frame="1"/>
        </w:rPr>
        <w:t>对于爆炸物品火灾，切忌用沙土盖压，以免增强爆炸物品爆炸时的威力；扑救爆炸物品堆垛时，应采用水流吊射，避免强力水流直接冲击堆垛，以免堆垛倒塌引起再次爆炸；</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3、</w:t>
      </w:r>
      <w:r w:rsidR="00825819" w:rsidRPr="00813CCF">
        <w:rPr>
          <w:rFonts w:ascii="仿宋" w:eastAsia="仿宋" w:hAnsi="仿宋" w:cs="宋体"/>
          <w:color w:val="000000"/>
          <w:kern w:val="0"/>
          <w:sz w:val="30"/>
          <w:szCs w:val="30"/>
          <w:bdr w:val="none" w:sz="0" w:space="0" w:color="auto" w:frame="1"/>
        </w:rPr>
        <w:t>对于遇湿易燃物品火灾，禁止用水、泡沫、酸碱等湿性灭火剂扑救；</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4、</w:t>
      </w:r>
      <w:r w:rsidR="00825819" w:rsidRPr="00813CCF">
        <w:rPr>
          <w:rFonts w:ascii="仿宋" w:eastAsia="仿宋" w:hAnsi="仿宋" w:cs="宋体"/>
          <w:color w:val="000000"/>
          <w:kern w:val="0"/>
          <w:sz w:val="30"/>
          <w:szCs w:val="30"/>
          <w:bdr w:val="none" w:sz="0" w:space="0" w:color="auto" w:frame="1"/>
        </w:rPr>
        <w:t>扑救毒害品、腐蚀品火灾时，应尽量使用低压水流或雾状水，避免腐蚀品、毒害品溅出；对于酸类或碱类腐蚀品，最好调制相应的中和剂稀释中和；</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5、</w:t>
      </w:r>
      <w:r w:rsidR="00825819" w:rsidRPr="00813CCF">
        <w:rPr>
          <w:rFonts w:ascii="仿宋" w:eastAsia="仿宋" w:hAnsi="仿宋" w:cs="宋体"/>
          <w:color w:val="000000"/>
          <w:kern w:val="0"/>
          <w:sz w:val="30"/>
          <w:szCs w:val="30"/>
          <w:bdr w:val="none" w:sz="0" w:space="0" w:color="auto" w:frame="1"/>
        </w:rPr>
        <w:t>对于易燃固体、自燃物品火灾，一般可用水和泡沫扑救，只要控制住燃烧范围，逐步扑灭即可；但少数物品的扑救方法比较特殊。易升华的易燃固体受热可产生易燃</w:t>
      </w:r>
      <w:proofErr w:type="gramStart"/>
      <w:r w:rsidR="00825819" w:rsidRPr="00813CCF">
        <w:rPr>
          <w:rFonts w:ascii="仿宋" w:eastAsia="仿宋" w:hAnsi="仿宋" w:cs="宋体"/>
          <w:color w:val="000000"/>
          <w:kern w:val="0"/>
          <w:sz w:val="30"/>
          <w:szCs w:val="30"/>
          <w:bdr w:val="none" w:sz="0" w:space="0" w:color="auto" w:frame="1"/>
        </w:rPr>
        <w:t>蒸气</w:t>
      </w:r>
      <w:proofErr w:type="gramEnd"/>
      <w:r w:rsidR="00825819" w:rsidRPr="00813CCF">
        <w:rPr>
          <w:rFonts w:ascii="仿宋" w:eastAsia="仿宋" w:hAnsi="仿宋" w:cs="宋体"/>
          <w:color w:val="000000"/>
          <w:kern w:val="0"/>
          <w:sz w:val="30"/>
          <w:szCs w:val="30"/>
          <w:bdr w:val="none" w:sz="0" w:space="0" w:color="auto" w:frame="1"/>
        </w:rPr>
        <w:t>，能与空气形成爆炸性混合物，尤其在室内易发生爆燃，在扑救过程中应不时向燃烧区域上空及周围喷射雾状水，并消除周围一切火源。</w:t>
      </w:r>
    </w:p>
    <w:p w:rsidR="00825819" w:rsidRPr="00813CCF" w:rsidRDefault="00A35201" w:rsidP="00662FEA">
      <w:pPr>
        <w:widowControl/>
        <w:spacing w:beforeLines="50" w:line="560" w:lineRule="exact"/>
        <w:jc w:val="center"/>
        <w:rPr>
          <w:rFonts w:ascii="黑体" w:eastAsia="黑体" w:hAnsi="黑体" w:cs="宋体"/>
          <w:color w:val="000000"/>
          <w:kern w:val="0"/>
          <w:sz w:val="30"/>
          <w:szCs w:val="30"/>
        </w:rPr>
      </w:pPr>
      <w:r w:rsidRPr="00813CCF">
        <w:rPr>
          <w:rFonts w:ascii="黑体" w:eastAsia="黑体" w:hAnsi="黑体" w:cs="宋体" w:hint="eastAsia"/>
          <w:bCs/>
          <w:color w:val="000000"/>
          <w:kern w:val="0"/>
          <w:sz w:val="30"/>
          <w:szCs w:val="30"/>
        </w:rPr>
        <w:lastRenderedPageBreak/>
        <w:t>二、</w:t>
      </w:r>
      <w:r w:rsidR="00825819" w:rsidRPr="00813CCF">
        <w:rPr>
          <w:rFonts w:ascii="黑体" w:eastAsia="黑体" w:hAnsi="黑体" w:cs="宋体"/>
          <w:bCs/>
          <w:color w:val="000000"/>
          <w:kern w:val="0"/>
          <w:sz w:val="30"/>
          <w:szCs w:val="30"/>
        </w:rPr>
        <w:t>生物类安全事故应急处置措施</w:t>
      </w:r>
    </w:p>
    <w:p w:rsidR="00825819" w:rsidRPr="00813CCF" w:rsidRDefault="00A35201" w:rsidP="00180FA3">
      <w:pPr>
        <w:widowControl/>
        <w:spacing w:line="560" w:lineRule="exact"/>
        <w:ind w:firstLineChars="200" w:firstLine="602"/>
        <w:jc w:val="left"/>
        <w:rPr>
          <w:rFonts w:ascii="仿宋" w:eastAsia="仿宋" w:hAnsi="仿宋" w:cs="宋体"/>
          <w:b/>
          <w:color w:val="000000"/>
          <w:kern w:val="0"/>
          <w:sz w:val="30"/>
          <w:szCs w:val="30"/>
        </w:rPr>
      </w:pPr>
      <w:r w:rsidRPr="00813CCF">
        <w:rPr>
          <w:rFonts w:ascii="仿宋" w:eastAsia="仿宋" w:hAnsi="仿宋" w:cs="宋体" w:hint="eastAsia"/>
          <w:b/>
          <w:color w:val="000000"/>
          <w:kern w:val="0"/>
          <w:sz w:val="30"/>
          <w:szCs w:val="30"/>
          <w:bdr w:val="none" w:sz="0" w:space="0" w:color="auto" w:frame="1"/>
        </w:rPr>
        <w:t>（一）</w:t>
      </w:r>
      <w:r w:rsidR="00825819" w:rsidRPr="00813CCF">
        <w:rPr>
          <w:rFonts w:ascii="仿宋" w:eastAsia="仿宋" w:hAnsi="仿宋" w:cs="宋体"/>
          <w:b/>
          <w:color w:val="000000"/>
          <w:kern w:val="0"/>
          <w:sz w:val="30"/>
          <w:szCs w:val="30"/>
          <w:bdr w:val="none" w:sz="0" w:space="0" w:color="auto" w:frame="1"/>
        </w:rPr>
        <w:t>病原微生物污染事故处置措施</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1、</w:t>
      </w:r>
      <w:r w:rsidR="00825819" w:rsidRPr="00813CCF">
        <w:rPr>
          <w:rFonts w:ascii="仿宋" w:eastAsia="仿宋" w:hAnsi="仿宋" w:cs="宋体"/>
          <w:color w:val="000000"/>
          <w:kern w:val="0"/>
          <w:sz w:val="30"/>
          <w:szCs w:val="30"/>
          <w:bdr w:val="none" w:sz="0" w:space="0" w:color="auto" w:frame="1"/>
        </w:rPr>
        <w:t>立即组织现场人员撤离到安全地带，封闭被病原微生物污染的实验室或可能造成病原微生物扩散的场所，避免病原微生物扩散；</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2、</w:t>
      </w:r>
      <w:r w:rsidR="00825819" w:rsidRPr="00813CCF">
        <w:rPr>
          <w:rFonts w:ascii="仿宋" w:eastAsia="仿宋" w:hAnsi="仿宋" w:cs="宋体"/>
          <w:color w:val="000000"/>
          <w:kern w:val="0"/>
          <w:sz w:val="30"/>
          <w:szCs w:val="30"/>
          <w:bdr w:val="none" w:sz="0" w:space="0" w:color="auto" w:frame="1"/>
        </w:rPr>
        <w:t>迅速安排有关人员进行医学观察或者隔离治疗；</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3、</w:t>
      </w:r>
      <w:r w:rsidR="00825819" w:rsidRPr="00813CCF">
        <w:rPr>
          <w:rFonts w:ascii="仿宋" w:eastAsia="仿宋" w:hAnsi="仿宋" w:cs="宋体"/>
          <w:color w:val="000000"/>
          <w:kern w:val="0"/>
          <w:sz w:val="30"/>
          <w:szCs w:val="30"/>
          <w:bdr w:val="none" w:sz="0" w:space="0" w:color="auto" w:frame="1"/>
        </w:rPr>
        <w:t>立即报告卫生部门，组织有经验的工作人员和卫生防护人员进入事故区，消除可能导致病原微生物污染事故扩大的隐患，对污染区进行必要的安全处理，包括对污染区域进行彻底的消毒或销毁；对小隔离区进行终末消毒等。</w:t>
      </w:r>
    </w:p>
    <w:p w:rsidR="00825819" w:rsidRPr="00813CCF" w:rsidRDefault="00A35201" w:rsidP="00180FA3">
      <w:pPr>
        <w:widowControl/>
        <w:spacing w:line="560" w:lineRule="exact"/>
        <w:ind w:firstLineChars="200" w:firstLine="602"/>
        <w:jc w:val="left"/>
        <w:rPr>
          <w:rFonts w:ascii="仿宋" w:eastAsia="仿宋" w:hAnsi="仿宋" w:cs="宋体"/>
          <w:b/>
          <w:color w:val="000000"/>
          <w:kern w:val="0"/>
          <w:sz w:val="30"/>
          <w:szCs w:val="30"/>
        </w:rPr>
      </w:pPr>
      <w:r w:rsidRPr="00813CCF">
        <w:rPr>
          <w:rFonts w:ascii="仿宋" w:eastAsia="仿宋" w:hAnsi="仿宋" w:cs="宋体" w:hint="eastAsia"/>
          <w:b/>
          <w:color w:val="000000"/>
          <w:kern w:val="0"/>
          <w:sz w:val="30"/>
          <w:szCs w:val="30"/>
          <w:bdr w:val="none" w:sz="0" w:space="0" w:color="auto" w:frame="1"/>
        </w:rPr>
        <w:t>（二）</w:t>
      </w:r>
      <w:r w:rsidR="00825819" w:rsidRPr="00813CCF">
        <w:rPr>
          <w:rFonts w:ascii="仿宋" w:eastAsia="仿宋" w:hAnsi="仿宋" w:cs="宋体"/>
          <w:b/>
          <w:color w:val="000000"/>
          <w:kern w:val="0"/>
          <w:sz w:val="30"/>
          <w:szCs w:val="30"/>
          <w:bdr w:val="none" w:sz="0" w:space="0" w:color="auto" w:frame="1"/>
        </w:rPr>
        <w:t>动物源疫病传播事故处置措施</w:t>
      </w:r>
    </w:p>
    <w:p w:rsidR="00825819" w:rsidRPr="00813CCF" w:rsidRDefault="00A35201" w:rsidP="00180FA3">
      <w:pPr>
        <w:widowControl/>
        <w:spacing w:line="560" w:lineRule="exact"/>
        <w:ind w:firstLineChars="200" w:firstLine="600"/>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1、</w:t>
      </w:r>
      <w:r w:rsidR="00825819" w:rsidRPr="00813CCF">
        <w:rPr>
          <w:rFonts w:ascii="仿宋" w:eastAsia="仿宋" w:hAnsi="仿宋" w:cs="宋体"/>
          <w:color w:val="000000"/>
          <w:kern w:val="0"/>
          <w:sz w:val="30"/>
          <w:szCs w:val="30"/>
          <w:bdr w:val="none" w:sz="0" w:space="0" w:color="auto" w:frame="1"/>
        </w:rPr>
        <w:t>对染</w:t>
      </w:r>
      <w:proofErr w:type="gramStart"/>
      <w:r w:rsidR="00825819" w:rsidRPr="00813CCF">
        <w:rPr>
          <w:rFonts w:ascii="仿宋" w:eastAsia="仿宋" w:hAnsi="仿宋" w:cs="宋体"/>
          <w:color w:val="000000"/>
          <w:kern w:val="0"/>
          <w:sz w:val="30"/>
          <w:szCs w:val="30"/>
          <w:bdr w:val="none" w:sz="0" w:space="0" w:color="auto" w:frame="1"/>
        </w:rPr>
        <w:t>疫</w:t>
      </w:r>
      <w:proofErr w:type="gramEnd"/>
      <w:r w:rsidR="00825819" w:rsidRPr="00813CCF">
        <w:rPr>
          <w:rFonts w:ascii="仿宋" w:eastAsia="仿宋" w:hAnsi="仿宋" w:cs="宋体"/>
          <w:color w:val="000000"/>
          <w:kern w:val="0"/>
          <w:sz w:val="30"/>
          <w:szCs w:val="30"/>
          <w:bdr w:val="none" w:sz="0" w:space="0" w:color="auto" w:frame="1"/>
        </w:rPr>
        <w:t>或者疑似染疫的动物进行隔离、扑杀；对饲养室和实验室内外环境采取严格的消毒、杀虫、灭鼠等措施；</w:t>
      </w:r>
    </w:p>
    <w:p w:rsidR="00825819" w:rsidRPr="00813CCF" w:rsidRDefault="00A35201" w:rsidP="00180FA3">
      <w:pPr>
        <w:widowControl/>
        <w:spacing w:line="560" w:lineRule="exact"/>
        <w:ind w:firstLineChars="200" w:firstLine="600"/>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2、</w:t>
      </w:r>
      <w:r w:rsidR="00825819" w:rsidRPr="00813CCF">
        <w:rPr>
          <w:rFonts w:ascii="仿宋" w:eastAsia="仿宋" w:hAnsi="仿宋" w:cs="宋体"/>
          <w:color w:val="000000"/>
          <w:kern w:val="0"/>
          <w:sz w:val="30"/>
          <w:szCs w:val="30"/>
          <w:bdr w:val="none" w:sz="0" w:space="0" w:color="auto" w:frame="1"/>
        </w:rPr>
        <w:t>发生实验动物烈性传染病和人畜共患病时，按操作规程立即隔离、处死患病动物，进行无害化处理，并立即报告相关</w:t>
      </w:r>
      <w:r w:rsidR="00825819" w:rsidRPr="00813CCF">
        <w:rPr>
          <w:rFonts w:ascii="仿宋" w:eastAsia="仿宋" w:hAnsi="仿宋" w:cs="宋体"/>
          <w:color w:val="000000"/>
          <w:kern w:val="0"/>
          <w:sz w:val="30"/>
          <w:szCs w:val="30"/>
          <w:bdr w:val="none" w:sz="0" w:space="0" w:color="auto" w:frame="1"/>
          <w:shd w:val="clear" w:color="auto" w:fill="FFFFFF"/>
        </w:rPr>
        <w:t>部门；</w:t>
      </w:r>
    </w:p>
    <w:p w:rsidR="00825819" w:rsidRPr="00813CCF"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813CCF">
        <w:rPr>
          <w:rFonts w:ascii="仿宋" w:eastAsia="仿宋" w:hAnsi="仿宋" w:cs="宋体" w:hint="eastAsia"/>
          <w:color w:val="000000"/>
          <w:kern w:val="0"/>
          <w:sz w:val="30"/>
          <w:szCs w:val="30"/>
          <w:bdr w:val="none" w:sz="0" w:space="0" w:color="auto" w:frame="1"/>
        </w:rPr>
        <w:t>3、</w:t>
      </w:r>
      <w:r w:rsidR="00825819" w:rsidRPr="00813CCF">
        <w:rPr>
          <w:rFonts w:ascii="仿宋" w:eastAsia="仿宋" w:hAnsi="仿宋" w:cs="宋体"/>
          <w:color w:val="000000"/>
          <w:kern w:val="0"/>
          <w:sz w:val="30"/>
          <w:szCs w:val="30"/>
          <w:bdr w:val="none" w:sz="0" w:space="0" w:color="auto" w:frame="1"/>
        </w:rPr>
        <w:t>配合上级行政部门实施预防和控制方案，包括开展流行病学调查，对病人进行隔离治疗，对相关人员进行医学检查，对密切接触者进行医学观察等。</w:t>
      </w:r>
    </w:p>
    <w:p w:rsidR="00825819" w:rsidRPr="00A35201" w:rsidRDefault="00A35201" w:rsidP="00662FEA">
      <w:pPr>
        <w:widowControl/>
        <w:spacing w:beforeLines="50" w:line="560" w:lineRule="exact"/>
        <w:jc w:val="center"/>
        <w:rPr>
          <w:rFonts w:ascii="黑体" w:eastAsia="黑体" w:hAnsi="黑体" w:cs="宋体"/>
          <w:color w:val="000000"/>
          <w:kern w:val="0"/>
          <w:sz w:val="30"/>
          <w:szCs w:val="30"/>
        </w:rPr>
      </w:pPr>
      <w:r w:rsidRPr="00A35201">
        <w:rPr>
          <w:rFonts w:ascii="黑体" w:eastAsia="黑体" w:hAnsi="黑体" w:cs="宋体" w:hint="eastAsia"/>
          <w:bCs/>
          <w:color w:val="000000"/>
          <w:kern w:val="0"/>
          <w:sz w:val="30"/>
          <w:szCs w:val="30"/>
        </w:rPr>
        <w:t>三、</w:t>
      </w:r>
      <w:r w:rsidR="00825819" w:rsidRPr="00A35201">
        <w:rPr>
          <w:rFonts w:ascii="黑体" w:eastAsia="黑体" w:hAnsi="黑体" w:cs="宋体"/>
          <w:bCs/>
          <w:color w:val="000000"/>
          <w:kern w:val="0"/>
          <w:sz w:val="30"/>
          <w:szCs w:val="30"/>
        </w:rPr>
        <w:t>特种设备类安全事故应急处置措施</w:t>
      </w:r>
    </w:p>
    <w:p w:rsidR="00825819" w:rsidRPr="00A35201" w:rsidRDefault="00A35201" w:rsidP="00180FA3">
      <w:pPr>
        <w:widowControl/>
        <w:spacing w:line="560" w:lineRule="exact"/>
        <w:ind w:firstLineChars="200" w:firstLine="602"/>
        <w:jc w:val="left"/>
        <w:rPr>
          <w:rFonts w:ascii="仿宋" w:eastAsia="仿宋" w:hAnsi="仿宋" w:cs="宋体"/>
          <w:b/>
          <w:color w:val="000000"/>
          <w:kern w:val="0"/>
          <w:sz w:val="30"/>
          <w:szCs w:val="30"/>
        </w:rPr>
      </w:pPr>
      <w:r w:rsidRPr="00A35201">
        <w:rPr>
          <w:rFonts w:ascii="仿宋" w:eastAsia="仿宋" w:hAnsi="仿宋" w:cs="宋体" w:hint="eastAsia"/>
          <w:b/>
          <w:color w:val="000000"/>
          <w:kern w:val="0"/>
          <w:sz w:val="30"/>
          <w:szCs w:val="30"/>
          <w:bdr w:val="none" w:sz="0" w:space="0" w:color="auto" w:frame="1"/>
        </w:rPr>
        <w:t>（一）</w:t>
      </w:r>
      <w:r w:rsidR="00825819" w:rsidRPr="00A35201">
        <w:rPr>
          <w:rFonts w:ascii="仿宋" w:eastAsia="仿宋" w:hAnsi="仿宋" w:cs="宋体"/>
          <w:b/>
          <w:color w:val="000000"/>
          <w:kern w:val="0"/>
          <w:sz w:val="30"/>
          <w:szCs w:val="30"/>
          <w:bdr w:val="none" w:sz="0" w:space="0" w:color="auto" w:frame="1"/>
        </w:rPr>
        <w:t>特种设备爆炸事故处置措施</w:t>
      </w:r>
    </w:p>
    <w:p w:rsidR="00825819" w:rsidRPr="00A35201"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A35201">
        <w:rPr>
          <w:rFonts w:ascii="仿宋" w:eastAsia="仿宋" w:hAnsi="仿宋" w:cs="宋体" w:hint="eastAsia"/>
          <w:color w:val="000000"/>
          <w:kern w:val="0"/>
          <w:sz w:val="30"/>
          <w:szCs w:val="30"/>
          <w:bdr w:val="none" w:sz="0" w:space="0" w:color="auto" w:frame="1"/>
        </w:rPr>
        <w:t>1、</w:t>
      </w:r>
      <w:r w:rsidR="00825819" w:rsidRPr="00A35201">
        <w:rPr>
          <w:rFonts w:ascii="仿宋" w:eastAsia="仿宋" w:hAnsi="仿宋" w:cs="宋体"/>
          <w:color w:val="000000"/>
          <w:kern w:val="0"/>
          <w:sz w:val="30"/>
          <w:szCs w:val="30"/>
          <w:bdr w:val="none" w:sz="0" w:space="0" w:color="auto" w:frame="1"/>
        </w:rPr>
        <w:t>对压力容器、压力管道爆炸事故，应迅速关闭容器和管道的所有阀门，无法关闭的应采取堵漏措施；对压力容器、压力</w:t>
      </w:r>
      <w:r w:rsidR="00825819" w:rsidRPr="00A35201">
        <w:rPr>
          <w:rFonts w:ascii="仿宋" w:eastAsia="仿宋" w:hAnsi="仿宋" w:cs="宋体"/>
          <w:color w:val="000000"/>
          <w:kern w:val="0"/>
          <w:sz w:val="30"/>
          <w:szCs w:val="30"/>
          <w:bdr w:val="none" w:sz="0" w:space="0" w:color="auto" w:frame="1"/>
        </w:rPr>
        <w:lastRenderedPageBreak/>
        <w:t>管道内的可燃气体和油类，应使用沙石或二氧化碳、干粉等灭火器进行灭火；对受伤人员立即实行现场救护。</w:t>
      </w:r>
    </w:p>
    <w:p w:rsidR="00825819" w:rsidRPr="00A35201"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A35201">
        <w:rPr>
          <w:rFonts w:ascii="仿宋" w:eastAsia="仿宋" w:hAnsi="仿宋" w:cs="宋体" w:hint="eastAsia"/>
          <w:color w:val="000000"/>
          <w:kern w:val="0"/>
          <w:sz w:val="30"/>
          <w:szCs w:val="30"/>
          <w:bdr w:val="none" w:sz="0" w:space="0" w:color="auto" w:frame="1"/>
        </w:rPr>
        <w:t>2、</w:t>
      </w:r>
      <w:r w:rsidR="00825819" w:rsidRPr="00A35201">
        <w:rPr>
          <w:rFonts w:ascii="仿宋" w:eastAsia="仿宋" w:hAnsi="仿宋" w:cs="宋体"/>
          <w:color w:val="000000"/>
          <w:kern w:val="0"/>
          <w:sz w:val="30"/>
          <w:szCs w:val="30"/>
          <w:bdr w:val="none" w:sz="0" w:space="0" w:color="auto" w:frame="1"/>
        </w:rPr>
        <w:t>对锅炉及其</w:t>
      </w:r>
      <w:proofErr w:type="gramStart"/>
      <w:r w:rsidR="00825819" w:rsidRPr="00A35201">
        <w:rPr>
          <w:rFonts w:ascii="仿宋" w:eastAsia="仿宋" w:hAnsi="仿宋" w:cs="宋体"/>
          <w:color w:val="000000"/>
          <w:kern w:val="0"/>
          <w:sz w:val="30"/>
          <w:szCs w:val="30"/>
          <w:bdr w:val="none" w:sz="0" w:space="0" w:color="auto" w:frame="1"/>
        </w:rPr>
        <w:t>蒸气</w:t>
      </w:r>
      <w:proofErr w:type="gramEnd"/>
      <w:r w:rsidR="00825819" w:rsidRPr="00A35201">
        <w:rPr>
          <w:rFonts w:ascii="仿宋" w:eastAsia="仿宋" w:hAnsi="仿宋" w:cs="宋体"/>
          <w:color w:val="000000"/>
          <w:kern w:val="0"/>
          <w:sz w:val="30"/>
          <w:szCs w:val="30"/>
          <w:bdr w:val="none" w:sz="0" w:space="0" w:color="auto" w:frame="1"/>
        </w:rPr>
        <w:t>管道爆炸事故，应设法躲避爆炸物和高温水、汽，在可能的情况下尽快组织现场人员撤离。在爆炸结束后立即查看是否有伤亡人员，并进行救助。</w:t>
      </w:r>
    </w:p>
    <w:p w:rsidR="00825819" w:rsidRPr="00813CCF" w:rsidRDefault="00A35201" w:rsidP="00180FA3">
      <w:pPr>
        <w:widowControl/>
        <w:spacing w:line="560" w:lineRule="exact"/>
        <w:ind w:firstLineChars="200" w:firstLine="602"/>
        <w:jc w:val="left"/>
        <w:rPr>
          <w:rFonts w:ascii="仿宋" w:eastAsia="仿宋" w:hAnsi="仿宋" w:cs="宋体"/>
          <w:b/>
          <w:color w:val="000000"/>
          <w:kern w:val="0"/>
          <w:sz w:val="30"/>
          <w:szCs w:val="30"/>
        </w:rPr>
      </w:pPr>
      <w:r w:rsidRPr="00813CCF">
        <w:rPr>
          <w:rFonts w:ascii="仿宋" w:eastAsia="仿宋" w:hAnsi="仿宋" w:cs="宋体" w:hint="eastAsia"/>
          <w:b/>
          <w:color w:val="000000"/>
          <w:kern w:val="0"/>
          <w:sz w:val="30"/>
          <w:szCs w:val="30"/>
          <w:bdr w:val="none" w:sz="0" w:space="0" w:color="auto" w:frame="1"/>
        </w:rPr>
        <w:t>（二）</w:t>
      </w:r>
      <w:r w:rsidR="00825819" w:rsidRPr="00813CCF">
        <w:rPr>
          <w:rFonts w:ascii="仿宋" w:eastAsia="仿宋" w:hAnsi="仿宋" w:cs="宋体"/>
          <w:b/>
          <w:color w:val="000000"/>
          <w:kern w:val="0"/>
          <w:sz w:val="30"/>
          <w:szCs w:val="30"/>
          <w:bdr w:val="none" w:sz="0" w:space="0" w:color="auto" w:frame="1"/>
        </w:rPr>
        <w:t>特种设备泄漏事故处置措施</w:t>
      </w:r>
    </w:p>
    <w:p w:rsidR="00825819" w:rsidRPr="00A35201"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A35201">
        <w:rPr>
          <w:rFonts w:ascii="仿宋" w:eastAsia="仿宋" w:hAnsi="仿宋" w:cs="宋体" w:hint="eastAsia"/>
          <w:color w:val="000000"/>
          <w:kern w:val="0"/>
          <w:sz w:val="30"/>
          <w:szCs w:val="30"/>
          <w:bdr w:val="none" w:sz="0" w:space="0" w:color="auto" w:frame="1"/>
        </w:rPr>
        <w:t>1、</w:t>
      </w:r>
      <w:r w:rsidR="00825819" w:rsidRPr="00A35201">
        <w:rPr>
          <w:rFonts w:ascii="仿宋" w:eastAsia="仿宋" w:hAnsi="仿宋" w:cs="宋体"/>
          <w:color w:val="000000"/>
          <w:kern w:val="0"/>
          <w:sz w:val="30"/>
          <w:szCs w:val="30"/>
          <w:bdr w:val="none" w:sz="0" w:space="0" w:color="auto" w:frame="1"/>
        </w:rPr>
        <w:t>压力容器、压力管道及相关设备发生泄漏时应紧急停用，并关闭前置阀门或采用合适的材料堵住泄漏处以控制泄漏源。</w:t>
      </w:r>
    </w:p>
    <w:p w:rsidR="00825819" w:rsidRPr="00A35201"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A35201">
        <w:rPr>
          <w:rFonts w:ascii="仿宋" w:eastAsia="仿宋" w:hAnsi="仿宋" w:cs="宋体" w:hint="eastAsia"/>
          <w:color w:val="000000"/>
          <w:kern w:val="0"/>
          <w:sz w:val="30"/>
          <w:szCs w:val="30"/>
          <w:bdr w:val="none" w:sz="0" w:space="0" w:color="auto" w:frame="1"/>
        </w:rPr>
        <w:t>2、</w:t>
      </w:r>
      <w:r w:rsidR="00825819" w:rsidRPr="00A35201">
        <w:rPr>
          <w:rFonts w:ascii="仿宋" w:eastAsia="仿宋" w:hAnsi="仿宋" w:cs="宋体"/>
          <w:color w:val="000000"/>
          <w:kern w:val="0"/>
          <w:sz w:val="30"/>
          <w:szCs w:val="30"/>
          <w:bdr w:val="none" w:sz="0" w:space="0" w:color="auto" w:frame="1"/>
        </w:rPr>
        <w:t>进入泄漏现场进行处理时严禁单独行动，并根据防护等级标准选择相应等级的个人安全防护措施，包括佩带防毒面具等。</w:t>
      </w:r>
    </w:p>
    <w:p w:rsidR="00825819" w:rsidRPr="00A35201" w:rsidRDefault="00A35201" w:rsidP="00180FA3">
      <w:pPr>
        <w:widowControl/>
        <w:spacing w:line="560" w:lineRule="exact"/>
        <w:ind w:firstLineChars="200" w:firstLine="600"/>
        <w:jc w:val="left"/>
        <w:rPr>
          <w:rFonts w:ascii="仿宋" w:eastAsia="仿宋" w:hAnsi="仿宋" w:cs="宋体"/>
          <w:color w:val="000000"/>
          <w:kern w:val="0"/>
          <w:sz w:val="30"/>
          <w:szCs w:val="30"/>
        </w:rPr>
      </w:pPr>
      <w:r w:rsidRPr="00A35201">
        <w:rPr>
          <w:rFonts w:ascii="仿宋" w:eastAsia="仿宋" w:hAnsi="仿宋" w:cs="宋体" w:hint="eastAsia"/>
          <w:color w:val="000000"/>
          <w:kern w:val="0"/>
          <w:sz w:val="30"/>
          <w:szCs w:val="30"/>
          <w:bdr w:val="none" w:sz="0" w:space="0" w:color="auto" w:frame="1"/>
        </w:rPr>
        <w:t>3、</w:t>
      </w:r>
      <w:r w:rsidR="00825819" w:rsidRPr="00A35201">
        <w:rPr>
          <w:rFonts w:ascii="仿宋" w:eastAsia="仿宋" w:hAnsi="仿宋" w:cs="宋体"/>
          <w:color w:val="000000"/>
          <w:kern w:val="0"/>
          <w:sz w:val="30"/>
          <w:szCs w:val="30"/>
          <w:bdr w:val="none" w:sz="0" w:space="0" w:color="auto" w:frame="1"/>
        </w:rPr>
        <w:t>根据事故情况和事故发展，应急处置工作组确定事故可能波及的区域范围，将区域内人员疏散至泄漏区域的侧风向或上风向等安全地带，并根据泄漏物影响范围划定警戒区域。</w:t>
      </w:r>
    </w:p>
    <w:p w:rsidR="00825819" w:rsidRPr="00813CCF" w:rsidRDefault="00A35201" w:rsidP="00180FA3">
      <w:pPr>
        <w:widowControl/>
        <w:spacing w:line="560" w:lineRule="exact"/>
        <w:ind w:firstLineChars="200" w:firstLine="602"/>
        <w:jc w:val="left"/>
        <w:rPr>
          <w:rFonts w:ascii="仿宋" w:eastAsia="仿宋" w:hAnsi="仿宋" w:cs="宋体"/>
          <w:b/>
          <w:color w:val="000000"/>
          <w:kern w:val="0"/>
          <w:sz w:val="30"/>
          <w:szCs w:val="30"/>
        </w:rPr>
      </w:pPr>
      <w:r w:rsidRPr="00813CCF">
        <w:rPr>
          <w:rFonts w:ascii="仿宋" w:eastAsia="仿宋" w:hAnsi="仿宋" w:cs="宋体" w:hint="eastAsia"/>
          <w:b/>
          <w:color w:val="000000"/>
          <w:kern w:val="0"/>
          <w:sz w:val="30"/>
          <w:szCs w:val="30"/>
          <w:bdr w:val="none" w:sz="0" w:space="0" w:color="auto" w:frame="1"/>
        </w:rPr>
        <w:t>（三）</w:t>
      </w:r>
      <w:r w:rsidR="00825819" w:rsidRPr="00813CCF">
        <w:rPr>
          <w:rFonts w:ascii="仿宋" w:eastAsia="仿宋" w:hAnsi="仿宋" w:cs="宋体"/>
          <w:b/>
          <w:color w:val="000000"/>
          <w:kern w:val="0"/>
          <w:sz w:val="30"/>
          <w:szCs w:val="30"/>
          <w:bdr w:val="none" w:sz="0" w:space="0" w:color="auto" w:frame="1"/>
        </w:rPr>
        <w:t>特种设备火灾事故处置措施</w:t>
      </w:r>
    </w:p>
    <w:p w:rsidR="00825819" w:rsidRPr="00A35201" w:rsidRDefault="00825819" w:rsidP="00180FA3">
      <w:pPr>
        <w:widowControl/>
        <w:spacing w:line="560" w:lineRule="exact"/>
        <w:ind w:firstLineChars="200" w:firstLine="600"/>
        <w:jc w:val="left"/>
        <w:rPr>
          <w:rFonts w:ascii="仿宋" w:eastAsia="仿宋" w:hAnsi="仿宋" w:cs="宋体"/>
          <w:color w:val="000000"/>
          <w:kern w:val="0"/>
          <w:sz w:val="30"/>
          <w:szCs w:val="30"/>
        </w:rPr>
      </w:pPr>
      <w:r w:rsidRPr="00A35201">
        <w:rPr>
          <w:rFonts w:ascii="仿宋" w:eastAsia="仿宋" w:hAnsi="仿宋" w:cs="宋体"/>
          <w:color w:val="000000"/>
          <w:kern w:val="0"/>
          <w:sz w:val="30"/>
          <w:szCs w:val="30"/>
          <w:bdr w:val="none" w:sz="0" w:space="0" w:color="auto" w:frame="1"/>
        </w:rPr>
        <w:t>根据压力容器、压力管道内盛装的介质选择合适的灭火方式，灭火人员应佩戴防毒面具以避免中毒危险。</w:t>
      </w:r>
    </w:p>
    <w:sectPr w:rsidR="00825819" w:rsidRPr="00A35201" w:rsidSect="004A5E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DBC" w:rsidRDefault="00193DBC" w:rsidP="00662FEA">
      <w:r>
        <w:separator/>
      </w:r>
    </w:p>
  </w:endnote>
  <w:endnote w:type="continuationSeparator" w:id="0">
    <w:p w:rsidR="00193DBC" w:rsidRDefault="00193DBC" w:rsidP="00662F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DBC" w:rsidRDefault="00193DBC" w:rsidP="00662FEA">
      <w:r>
        <w:separator/>
      </w:r>
    </w:p>
  </w:footnote>
  <w:footnote w:type="continuationSeparator" w:id="0">
    <w:p w:rsidR="00193DBC" w:rsidRDefault="00193DBC" w:rsidP="00662F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5819"/>
    <w:rsid w:val="00180FA3"/>
    <w:rsid w:val="00193DBC"/>
    <w:rsid w:val="00315983"/>
    <w:rsid w:val="004A5EFB"/>
    <w:rsid w:val="006608A0"/>
    <w:rsid w:val="00662FEA"/>
    <w:rsid w:val="00813CCF"/>
    <w:rsid w:val="00825819"/>
    <w:rsid w:val="00A352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81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2F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2FEA"/>
    <w:rPr>
      <w:rFonts w:ascii="Calibri" w:eastAsia="宋体" w:hAnsi="Calibri" w:cs="Times New Roman"/>
      <w:sz w:val="18"/>
      <w:szCs w:val="18"/>
    </w:rPr>
  </w:style>
  <w:style w:type="paragraph" w:styleId="a4">
    <w:name w:val="footer"/>
    <w:basedOn w:val="a"/>
    <w:link w:val="Char0"/>
    <w:uiPriority w:val="99"/>
    <w:semiHidden/>
    <w:unhideWhenUsed/>
    <w:rsid w:val="00662F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2FE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458</Words>
  <Characters>2614</Characters>
  <Application>Microsoft Office Word</Application>
  <DocSecurity>0</DocSecurity>
  <Lines>21</Lines>
  <Paragraphs>6</Paragraphs>
  <ScaleCrop>false</ScaleCrop>
  <Company>Microsoft</Company>
  <LinksUpToDate>false</LinksUpToDate>
  <CharactersWithSpaces>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蒋文斌</dc:creator>
  <cp:lastModifiedBy>蒋文斌</cp:lastModifiedBy>
  <cp:revision>4</cp:revision>
  <cp:lastPrinted>2019-07-05T02:57:00Z</cp:lastPrinted>
  <dcterms:created xsi:type="dcterms:W3CDTF">2019-07-05T02:24:00Z</dcterms:created>
  <dcterms:modified xsi:type="dcterms:W3CDTF">2019-07-05T02:57:00Z</dcterms:modified>
</cp:coreProperties>
</file>