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25" w:rsidRDefault="00BF5E8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仿宋" w:eastAsia="仿宋" w:hAnsi="仿宋" w:cs="宋体" w:hint="eastAsia"/>
          <w:spacing w:val="2"/>
          <w:kern w:val="0"/>
          <w:sz w:val="28"/>
          <w:szCs w:val="28"/>
        </w:rPr>
        <w:t xml:space="preserve">     </w:t>
      </w:r>
      <w:r>
        <w:rPr>
          <w:rFonts w:ascii="Calibri" w:hAnsi="Calibri" w:hint="eastAsia"/>
          <w:b/>
          <w:sz w:val="32"/>
          <w:szCs w:val="32"/>
        </w:rPr>
        <w:t>皖西学院经济合同审批表</w:t>
      </w:r>
    </w:p>
    <w:p w:rsidR="00EE5125" w:rsidRDefault="00BF5E8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 w:hint="eastAsia"/>
          <w:szCs w:val="22"/>
        </w:rPr>
        <w:t>合同（项目）编号：</w:t>
      </w:r>
      <w:r>
        <w:rPr>
          <w:rFonts w:ascii="仿宋_GB2312" w:eastAsia="仿宋_GB2312" w:hAnsi="Calibri" w:hint="eastAsia"/>
          <w:sz w:val="24"/>
          <w:szCs w:val="22"/>
          <w:u w:val="single"/>
        </w:rPr>
        <w:t xml:space="preserve">            </w:t>
      </w:r>
      <w:r>
        <w:rPr>
          <w:rFonts w:ascii="Calibri" w:hAnsi="Calibri" w:hint="eastAsia"/>
          <w:szCs w:val="22"/>
        </w:rPr>
        <w:t xml:space="preserve">  </w:t>
      </w:r>
      <w:r>
        <w:rPr>
          <w:rFonts w:ascii="Calibri" w:hAnsi="Calibri" w:hint="eastAsia"/>
          <w:szCs w:val="22"/>
        </w:rPr>
        <w:t>预算代码：</w:t>
      </w:r>
      <w:r>
        <w:rPr>
          <w:rFonts w:ascii="Calibri" w:hAnsi="Calibri" w:hint="eastAsia"/>
          <w:szCs w:val="22"/>
          <w:u w:val="single"/>
        </w:rPr>
        <w:t xml:space="preserve">                   </w:t>
      </w:r>
      <w:r>
        <w:rPr>
          <w:rFonts w:ascii="Calibri" w:hAnsi="Calibri" w:hint="eastAsia"/>
          <w:szCs w:val="22"/>
        </w:rPr>
        <w:t xml:space="preserve">          </w:t>
      </w:r>
      <w:r>
        <w:rPr>
          <w:rFonts w:ascii="Calibri" w:hAnsi="Calibri" w:hint="eastAsia"/>
          <w:szCs w:val="22"/>
        </w:rPr>
        <w:t>年</w:t>
      </w:r>
      <w:r>
        <w:rPr>
          <w:rFonts w:ascii="Calibri" w:hAnsi="Calibri" w:hint="eastAsia"/>
          <w:szCs w:val="22"/>
        </w:rPr>
        <w:t xml:space="preserve">  </w:t>
      </w:r>
      <w:r>
        <w:rPr>
          <w:rFonts w:ascii="Calibri" w:hAnsi="Calibri" w:hint="eastAsia"/>
          <w:szCs w:val="22"/>
        </w:rPr>
        <w:t>月</w:t>
      </w:r>
      <w:r>
        <w:rPr>
          <w:rFonts w:ascii="Calibri" w:hAnsi="Calibri" w:hint="eastAsia"/>
          <w:szCs w:val="22"/>
        </w:rPr>
        <w:t xml:space="preserve">  </w:t>
      </w:r>
      <w:r>
        <w:rPr>
          <w:rFonts w:ascii="Calibri" w:hAnsi="Calibri" w:hint="eastAsia"/>
          <w:szCs w:val="22"/>
        </w:rPr>
        <w:t>日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3675"/>
        <w:gridCol w:w="4680"/>
      </w:tblGrid>
      <w:tr w:rsidR="00EE5125">
        <w:trPr>
          <w:trHeight w:val="610"/>
          <w:jc w:val="center"/>
        </w:trPr>
        <w:tc>
          <w:tcPr>
            <w:tcW w:w="5220" w:type="dxa"/>
            <w:gridSpan w:val="2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采购类别</w:t>
            </w:r>
          </w:p>
        </w:tc>
        <w:tc>
          <w:tcPr>
            <w:tcW w:w="4680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□工程</w:t>
            </w:r>
            <w:r>
              <w:rPr>
                <w:rFonts w:ascii="Calibri" w:hAnsi="Calibri" w:hint="eastAsia"/>
                <w:szCs w:val="21"/>
              </w:rPr>
              <w:t xml:space="preserve">     </w:t>
            </w:r>
            <w:r>
              <w:rPr>
                <w:rFonts w:ascii="Calibri" w:hAnsi="Calibri" w:hint="eastAsia"/>
                <w:szCs w:val="21"/>
              </w:rPr>
              <w:t>□服务</w:t>
            </w:r>
            <w:r>
              <w:rPr>
                <w:rFonts w:ascii="Calibri" w:hAnsi="Calibri" w:hint="eastAsia"/>
                <w:szCs w:val="21"/>
              </w:rPr>
              <w:t xml:space="preserve">    </w:t>
            </w:r>
            <w:r>
              <w:rPr>
                <w:rFonts w:ascii="Calibri" w:hAnsi="Calibri" w:hint="eastAsia"/>
                <w:szCs w:val="21"/>
              </w:rPr>
              <w:t>□货物</w:t>
            </w:r>
          </w:p>
        </w:tc>
      </w:tr>
      <w:tr w:rsidR="00EE5125">
        <w:trPr>
          <w:trHeight w:val="299"/>
          <w:jc w:val="center"/>
        </w:trPr>
        <w:tc>
          <w:tcPr>
            <w:tcW w:w="1545" w:type="dxa"/>
            <w:vMerge w:val="restart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合同摘要</w:t>
            </w:r>
          </w:p>
        </w:tc>
        <w:tc>
          <w:tcPr>
            <w:tcW w:w="367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项目名称</w:t>
            </w: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</w:t>
            </w:r>
          </w:p>
        </w:tc>
      </w:tr>
      <w:tr w:rsidR="00EE5125">
        <w:trPr>
          <w:trHeight w:val="297"/>
          <w:jc w:val="center"/>
        </w:trPr>
        <w:tc>
          <w:tcPr>
            <w:tcW w:w="1545" w:type="dxa"/>
            <w:vMerge/>
          </w:tcPr>
          <w:p w:rsidR="00EE5125" w:rsidRDefault="00EE5125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3675" w:type="dxa"/>
            <w:vMerge w:val="restart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合同主体</w:t>
            </w: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甲方：皖西学院</w:t>
            </w:r>
          </w:p>
        </w:tc>
      </w:tr>
      <w:tr w:rsidR="00EE5125">
        <w:trPr>
          <w:trHeight w:val="231"/>
          <w:jc w:val="center"/>
        </w:trPr>
        <w:tc>
          <w:tcPr>
            <w:tcW w:w="1545" w:type="dxa"/>
            <w:vMerge/>
          </w:tcPr>
          <w:p w:rsidR="00EE5125" w:rsidRDefault="00EE5125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3675" w:type="dxa"/>
            <w:vMerge/>
            <w:vAlign w:val="center"/>
          </w:tcPr>
          <w:p w:rsidR="00EE5125" w:rsidRDefault="00EE5125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乙方：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</w:p>
        </w:tc>
      </w:tr>
      <w:tr w:rsidR="00EE5125">
        <w:trPr>
          <w:trHeight w:val="203"/>
          <w:jc w:val="center"/>
        </w:trPr>
        <w:tc>
          <w:tcPr>
            <w:tcW w:w="1545" w:type="dxa"/>
            <w:vMerge/>
          </w:tcPr>
          <w:p w:rsidR="00EE5125" w:rsidRDefault="00EE5125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3675" w:type="dxa"/>
            <w:vMerge/>
            <w:vAlign w:val="center"/>
          </w:tcPr>
          <w:p w:rsidR="00EE5125" w:rsidRDefault="00EE5125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见证方：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EE5125">
        <w:trPr>
          <w:trHeight w:val="288"/>
          <w:jc w:val="center"/>
        </w:trPr>
        <w:tc>
          <w:tcPr>
            <w:tcW w:w="1545" w:type="dxa"/>
            <w:vMerge/>
          </w:tcPr>
          <w:p w:rsidR="00EE5125" w:rsidRDefault="00EE5125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合同供货</w:t>
            </w:r>
            <w:r>
              <w:rPr>
                <w:rFonts w:ascii="Calibri" w:hAnsi="Calibri" w:hint="eastAsia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服务期限</w:t>
            </w:r>
          </w:p>
        </w:tc>
        <w:tc>
          <w:tcPr>
            <w:tcW w:w="4680" w:type="dxa"/>
            <w:vAlign w:val="center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</w:t>
            </w:r>
          </w:p>
        </w:tc>
      </w:tr>
      <w:tr w:rsidR="00EE5125">
        <w:trPr>
          <w:trHeight w:val="755"/>
          <w:jc w:val="center"/>
        </w:trPr>
        <w:tc>
          <w:tcPr>
            <w:tcW w:w="1545" w:type="dxa"/>
            <w:vMerge/>
          </w:tcPr>
          <w:p w:rsidR="00EE5125" w:rsidRDefault="00EE5125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合同金额及付款方式</w:t>
            </w: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</w:t>
            </w: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</w:tc>
      </w:tr>
      <w:tr w:rsidR="00EE5125">
        <w:trPr>
          <w:trHeight w:val="298"/>
          <w:jc w:val="center"/>
        </w:trPr>
        <w:tc>
          <w:tcPr>
            <w:tcW w:w="1545" w:type="dxa"/>
            <w:vMerge/>
          </w:tcPr>
          <w:p w:rsidR="00EE5125" w:rsidRDefault="00EE5125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附件明细</w:t>
            </w: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</w:t>
            </w:r>
          </w:p>
        </w:tc>
      </w:tr>
      <w:tr w:rsidR="00EE5125">
        <w:trPr>
          <w:trHeight w:val="773"/>
          <w:jc w:val="center"/>
        </w:trPr>
        <w:tc>
          <w:tcPr>
            <w:tcW w:w="154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承办单位</w:t>
            </w:r>
          </w:p>
        </w:tc>
        <w:tc>
          <w:tcPr>
            <w:tcW w:w="3675" w:type="dxa"/>
            <w:vAlign w:val="center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拟定合同，做好合同管理工作，在授权范围内签订合同。</w:t>
            </w: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意见：</w:t>
            </w: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</w:t>
            </w:r>
            <w:r>
              <w:rPr>
                <w:rFonts w:ascii="Calibri" w:hAnsi="Calibri" w:hint="eastAsia"/>
                <w:szCs w:val="21"/>
              </w:rPr>
              <w:t>主要负责人签字：</w:t>
            </w:r>
          </w:p>
        </w:tc>
      </w:tr>
      <w:tr w:rsidR="00EE5125">
        <w:trPr>
          <w:trHeight w:val="814"/>
          <w:jc w:val="center"/>
        </w:trPr>
        <w:tc>
          <w:tcPr>
            <w:tcW w:w="154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归口管理部门</w:t>
            </w:r>
          </w:p>
        </w:tc>
        <w:tc>
          <w:tcPr>
            <w:tcW w:w="3675" w:type="dxa"/>
            <w:vAlign w:val="center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审查合同，提出审查意见和建议，在授权范围内签订合同。</w:t>
            </w: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意见：</w:t>
            </w: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</w:t>
            </w:r>
            <w:r>
              <w:rPr>
                <w:rFonts w:ascii="Calibri" w:hAnsi="Calibri" w:hint="eastAsia"/>
                <w:szCs w:val="21"/>
              </w:rPr>
              <w:t>主要负责人签字：</w:t>
            </w:r>
          </w:p>
        </w:tc>
      </w:tr>
      <w:tr w:rsidR="00EE5125">
        <w:trPr>
          <w:trHeight w:val="1110"/>
          <w:jc w:val="center"/>
        </w:trPr>
        <w:tc>
          <w:tcPr>
            <w:tcW w:w="154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财务处</w:t>
            </w:r>
          </w:p>
        </w:tc>
        <w:tc>
          <w:tcPr>
            <w:tcW w:w="3675" w:type="dxa"/>
            <w:vAlign w:val="center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审查校级层面经济合同</w:t>
            </w:r>
            <w:r>
              <w:rPr>
                <w:rFonts w:hint="eastAsia"/>
                <w:szCs w:val="21"/>
              </w:rPr>
              <w:t>立项资金计划</w:t>
            </w:r>
            <w:r>
              <w:rPr>
                <w:rFonts w:hint="eastAsia"/>
                <w:szCs w:val="21"/>
              </w:rPr>
              <w:t>等内容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</w:tc>
        <w:tc>
          <w:tcPr>
            <w:tcW w:w="4680" w:type="dxa"/>
            <w:vAlign w:val="bottom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意见：</w:t>
            </w: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</w:t>
            </w:r>
            <w:r>
              <w:rPr>
                <w:rFonts w:ascii="Calibri" w:hAnsi="Calibri" w:hint="eastAsia"/>
                <w:szCs w:val="21"/>
              </w:rPr>
              <w:t>主要负责人签字：</w:t>
            </w:r>
            <w:r>
              <w:rPr>
                <w:rFonts w:ascii="Calibri" w:hAnsi="Calibri" w:hint="eastAsia"/>
                <w:szCs w:val="21"/>
              </w:rPr>
              <w:t xml:space="preserve">    </w:t>
            </w:r>
          </w:p>
        </w:tc>
      </w:tr>
      <w:tr w:rsidR="00EE5125">
        <w:trPr>
          <w:trHeight w:val="1110"/>
          <w:jc w:val="center"/>
        </w:trPr>
        <w:tc>
          <w:tcPr>
            <w:tcW w:w="154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国有资产管理处</w:t>
            </w:r>
          </w:p>
        </w:tc>
        <w:tc>
          <w:tcPr>
            <w:tcW w:w="3675" w:type="dxa"/>
            <w:vAlign w:val="center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对集中采购项目的经济合同进行审查，在授权范围内签订合同，对学校合同进行登记备案。</w:t>
            </w: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意见：</w:t>
            </w: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</w:t>
            </w:r>
            <w:r>
              <w:rPr>
                <w:rFonts w:ascii="Calibri" w:hAnsi="Calibri" w:hint="eastAsia"/>
                <w:szCs w:val="21"/>
              </w:rPr>
              <w:t>主要负责人签字：</w:t>
            </w:r>
          </w:p>
        </w:tc>
      </w:tr>
      <w:tr w:rsidR="00EE5125">
        <w:trPr>
          <w:trHeight w:val="988"/>
          <w:jc w:val="center"/>
        </w:trPr>
        <w:tc>
          <w:tcPr>
            <w:tcW w:w="154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法律顾问</w:t>
            </w:r>
          </w:p>
        </w:tc>
        <w:tc>
          <w:tcPr>
            <w:tcW w:w="3675" w:type="dxa"/>
            <w:vAlign w:val="center"/>
          </w:tcPr>
          <w:p w:rsidR="00EE5125" w:rsidRDefault="00BF5E8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对重大合同进行全面审查，提出意见和建议。</w:t>
            </w: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意见：</w:t>
            </w: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</w:t>
            </w:r>
            <w:r>
              <w:rPr>
                <w:rFonts w:ascii="Calibri" w:hAnsi="Calibri" w:hint="eastAsia"/>
                <w:szCs w:val="21"/>
              </w:rPr>
              <w:t>签字：</w:t>
            </w:r>
          </w:p>
        </w:tc>
      </w:tr>
      <w:tr w:rsidR="00EE5125">
        <w:trPr>
          <w:trHeight w:val="788"/>
          <w:jc w:val="center"/>
        </w:trPr>
        <w:tc>
          <w:tcPr>
            <w:tcW w:w="154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分管校领导</w:t>
            </w:r>
          </w:p>
        </w:tc>
        <w:tc>
          <w:tcPr>
            <w:tcW w:w="3675" w:type="dxa"/>
            <w:vAlign w:val="center"/>
          </w:tcPr>
          <w:p w:rsidR="00EE5125" w:rsidRDefault="00BF5E8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审查合同，提出审查意见和建议，在授权范围内签订合同。</w:t>
            </w: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意见：</w:t>
            </w: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签字：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</w:p>
        </w:tc>
      </w:tr>
      <w:tr w:rsidR="00EE5125">
        <w:trPr>
          <w:trHeight w:val="845"/>
          <w:jc w:val="center"/>
        </w:trPr>
        <w:tc>
          <w:tcPr>
            <w:tcW w:w="1545" w:type="dxa"/>
            <w:vAlign w:val="center"/>
          </w:tcPr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校长</w:t>
            </w:r>
          </w:p>
        </w:tc>
        <w:tc>
          <w:tcPr>
            <w:tcW w:w="3675" w:type="dxa"/>
            <w:vAlign w:val="center"/>
          </w:tcPr>
          <w:p w:rsidR="00EE5125" w:rsidRDefault="00BF5E8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对重大合同提出审查意见和建议，并签订合同</w:t>
            </w:r>
          </w:p>
        </w:tc>
        <w:tc>
          <w:tcPr>
            <w:tcW w:w="4680" w:type="dxa"/>
          </w:tcPr>
          <w:p w:rsidR="00EE5125" w:rsidRDefault="00BF5E8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意见：</w:t>
            </w:r>
          </w:p>
          <w:p w:rsidR="00EE5125" w:rsidRDefault="00EE5125">
            <w:pPr>
              <w:rPr>
                <w:rFonts w:ascii="Calibri" w:hAnsi="Calibri"/>
                <w:szCs w:val="21"/>
              </w:rPr>
            </w:pPr>
          </w:p>
          <w:p w:rsidR="00EE5125" w:rsidRDefault="00EE5125">
            <w:pPr>
              <w:rPr>
                <w:rFonts w:ascii="Calibri" w:hAnsi="Calibri"/>
                <w:szCs w:val="21"/>
              </w:rPr>
            </w:pPr>
            <w:bookmarkStart w:id="0" w:name="_GoBack"/>
            <w:bookmarkEnd w:id="0"/>
          </w:p>
          <w:p w:rsidR="00EE5125" w:rsidRDefault="00BF5E8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签字：</w:t>
            </w:r>
          </w:p>
        </w:tc>
      </w:tr>
    </w:tbl>
    <w:p w:rsidR="00EE5125" w:rsidRDefault="00EE5125"/>
    <w:sectPr w:rsidR="00EE5125" w:rsidSect="00EE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8D" w:rsidRDefault="00BF5E8D" w:rsidP="00682E17">
      <w:r>
        <w:separator/>
      </w:r>
    </w:p>
  </w:endnote>
  <w:endnote w:type="continuationSeparator" w:id="0">
    <w:p w:rsidR="00BF5E8D" w:rsidRDefault="00BF5E8D" w:rsidP="0068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8D" w:rsidRDefault="00BF5E8D" w:rsidP="00682E17">
      <w:r>
        <w:separator/>
      </w:r>
    </w:p>
  </w:footnote>
  <w:footnote w:type="continuationSeparator" w:id="0">
    <w:p w:rsidR="00BF5E8D" w:rsidRDefault="00BF5E8D" w:rsidP="00682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D4C"/>
    <w:rsid w:val="00077642"/>
    <w:rsid w:val="004266AD"/>
    <w:rsid w:val="005B5D4C"/>
    <w:rsid w:val="00682E17"/>
    <w:rsid w:val="00885C02"/>
    <w:rsid w:val="00BF5E8D"/>
    <w:rsid w:val="00EE5125"/>
    <w:rsid w:val="03A9268E"/>
    <w:rsid w:val="12F8389C"/>
    <w:rsid w:val="165924D3"/>
    <w:rsid w:val="1C95571C"/>
    <w:rsid w:val="44FE4975"/>
    <w:rsid w:val="49C4038F"/>
    <w:rsid w:val="53280C5A"/>
    <w:rsid w:val="5C4715FB"/>
    <w:rsid w:val="6D0652D1"/>
    <w:rsid w:val="72C54BF0"/>
    <w:rsid w:val="74DA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1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5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5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E512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51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荣媛媛</dc:creator>
  <cp:lastModifiedBy>蒋文斌</cp:lastModifiedBy>
  <cp:revision>2</cp:revision>
  <dcterms:created xsi:type="dcterms:W3CDTF">2021-01-19T09:21:00Z</dcterms:created>
  <dcterms:modified xsi:type="dcterms:W3CDTF">2021-01-19T09:21:00Z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